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CE" w:rsidRPr="004646CE" w:rsidRDefault="004646CE" w:rsidP="00106E1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How Library Stuff Works Videos: How to Find and Choose a Database</w:t>
      </w:r>
    </w:p>
    <w:p w:rsidR="004646CE" w:rsidRDefault="004646CE" w:rsidP="004646CE">
      <w:pPr>
        <w:rPr>
          <w:rFonts w:ascii="Arial" w:hAnsi="Arial" w:cs="Arial"/>
        </w:rPr>
      </w:pP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So, your instructor just gave you guidelines for your final paper</w:t>
      </w:r>
      <w:r>
        <w:rPr>
          <w:rFonts w:ascii="Arial" w:hAnsi="Arial" w:cs="Arial"/>
        </w:rPr>
        <w:t xml:space="preserve"> and she wants you to have five </w:t>
      </w:r>
      <w:r w:rsidRPr="004646CE">
        <w:rPr>
          <w:rFonts w:ascii="Arial" w:hAnsi="Arial" w:cs="Arial"/>
        </w:rPr>
        <w:t>peer-reviewed articles. Oh, and those five articles have to be in a</w:t>
      </w:r>
      <w:r>
        <w:rPr>
          <w:rFonts w:ascii="Arial" w:hAnsi="Arial" w:cs="Arial"/>
        </w:rPr>
        <w:t xml:space="preserve">ddition to the four you used in </w:t>
      </w:r>
      <w:r w:rsidRPr="004646CE">
        <w:rPr>
          <w:rFonts w:ascii="Arial" w:hAnsi="Arial" w:cs="Arial"/>
        </w:rPr>
        <w:t>your annotated bibliography.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 xml:space="preserve">I know what you’re thinking: Five? Where the heck am I going </w:t>
      </w:r>
      <w:r>
        <w:rPr>
          <w:rFonts w:ascii="Arial" w:hAnsi="Arial" w:cs="Arial"/>
        </w:rPr>
        <w:t xml:space="preserve">to find five more peer reviewed </w:t>
      </w:r>
      <w:r w:rsidRPr="004646CE">
        <w:rPr>
          <w:rFonts w:ascii="Arial" w:hAnsi="Arial" w:cs="Arial"/>
        </w:rPr>
        <w:t>articles? It was hard enough finding four for the annotated bibli</w:t>
      </w:r>
      <w:r>
        <w:rPr>
          <w:rFonts w:ascii="Arial" w:hAnsi="Arial" w:cs="Arial"/>
        </w:rPr>
        <w:t xml:space="preserve">ography (and those ones weren’t </w:t>
      </w:r>
      <w:r w:rsidRPr="004646CE">
        <w:rPr>
          <w:rFonts w:ascii="Arial" w:hAnsi="Arial" w:cs="Arial"/>
        </w:rPr>
        <w:t>even that good). I’ve done all of the searching I can possibly do on Google already!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Never fear! Library databases to the rescue!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Library databases are your best option for finding scholarly, peer</w:t>
      </w:r>
      <w:r>
        <w:rPr>
          <w:rFonts w:ascii="Arial" w:hAnsi="Arial" w:cs="Arial"/>
        </w:rPr>
        <w:t xml:space="preserve">-reviewed journal articles on a </w:t>
      </w:r>
      <w:r w:rsidRPr="004646CE">
        <w:rPr>
          <w:rFonts w:ascii="Arial" w:hAnsi="Arial" w:cs="Arial"/>
        </w:rPr>
        <w:t>variety of topics. Seriously, they have every topic imaginable.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You can access these databases a couple of different ways.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Fi</w:t>
      </w:r>
      <w:r>
        <w:rPr>
          <w:rFonts w:ascii="Arial" w:hAnsi="Arial" w:cs="Arial"/>
        </w:rPr>
        <w:t xml:space="preserve">rst, click the </w:t>
      </w:r>
      <w:r w:rsidRPr="004646CE">
        <w:rPr>
          <w:rFonts w:ascii="Arial" w:hAnsi="Arial" w:cs="Arial"/>
        </w:rPr>
        <w:t>databases tab from the Mac library homepage.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 xml:space="preserve">If you know exactly what database you’re looking for you </w:t>
      </w:r>
      <w:r>
        <w:rPr>
          <w:rFonts w:ascii="Arial" w:hAnsi="Arial" w:cs="Arial"/>
        </w:rPr>
        <w:t xml:space="preserve">can search for it by typing the </w:t>
      </w:r>
      <w:r w:rsidRPr="004646CE">
        <w:rPr>
          <w:rFonts w:ascii="Arial" w:hAnsi="Arial" w:cs="Arial"/>
        </w:rPr>
        <w:t>database name in this box.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This is helpful if you know the key databases in your field, or if yo</w:t>
      </w:r>
      <w:r>
        <w:rPr>
          <w:rFonts w:ascii="Arial" w:hAnsi="Arial" w:cs="Arial"/>
        </w:rPr>
        <w:t xml:space="preserve">ur instructor wants you to find </w:t>
      </w:r>
      <w:r w:rsidRPr="004646CE">
        <w:rPr>
          <w:rFonts w:ascii="Arial" w:hAnsi="Arial" w:cs="Arial"/>
        </w:rPr>
        <w:t>articles from a particular database.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If you’re not sure which database you want to use, or you wan</w:t>
      </w:r>
      <w:r>
        <w:rPr>
          <w:rFonts w:ascii="Arial" w:hAnsi="Arial" w:cs="Arial"/>
        </w:rPr>
        <w:t xml:space="preserve">t to get a better idea of which </w:t>
      </w:r>
      <w:r w:rsidRPr="004646CE">
        <w:rPr>
          <w:rFonts w:ascii="Arial" w:hAnsi="Arial" w:cs="Arial"/>
        </w:rPr>
        <w:t>databases are relevant to your courses, or essay topic, you can also search by discipline, o</w:t>
      </w:r>
      <w:r>
        <w:rPr>
          <w:rFonts w:ascii="Arial" w:hAnsi="Arial" w:cs="Arial"/>
        </w:rPr>
        <w:t xml:space="preserve">r </w:t>
      </w:r>
      <w:r w:rsidRPr="004646CE">
        <w:rPr>
          <w:rFonts w:ascii="Arial" w:hAnsi="Arial" w:cs="Arial"/>
        </w:rPr>
        <w:t>academic program.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Once you select one of these options you’ll be given a list of data</w:t>
      </w:r>
      <w:r>
        <w:rPr>
          <w:rFonts w:ascii="Arial" w:hAnsi="Arial" w:cs="Arial"/>
        </w:rPr>
        <w:t xml:space="preserve">bases that are relevant to your </w:t>
      </w:r>
      <w:r w:rsidRPr="004646CE">
        <w:rPr>
          <w:rFonts w:ascii="Arial" w:hAnsi="Arial" w:cs="Arial"/>
        </w:rPr>
        <w:t>discipline, or program.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Sometimes these lists will have a crazy amount of databases t</w:t>
      </w:r>
      <w:r>
        <w:rPr>
          <w:rFonts w:ascii="Arial" w:hAnsi="Arial" w:cs="Arial"/>
        </w:rPr>
        <w:t xml:space="preserve">o choose from, which can be all </w:t>
      </w:r>
      <w:r w:rsidRPr="004646CE">
        <w:rPr>
          <w:rFonts w:ascii="Arial" w:hAnsi="Arial" w:cs="Arial"/>
        </w:rPr>
        <w:t>sorts of overwhelming. Don’t worry, its super easy to figure out which database is right for you.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You can just skim the description of the databases. These descript</w:t>
      </w:r>
      <w:r>
        <w:rPr>
          <w:rFonts w:ascii="Arial" w:hAnsi="Arial" w:cs="Arial"/>
        </w:rPr>
        <w:t xml:space="preserve">ions will tell you what type of </w:t>
      </w:r>
      <w:r w:rsidRPr="004646CE">
        <w:rPr>
          <w:rFonts w:ascii="Arial" w:hAnsi="Arial" w:cs="Arial"/>
        </w:rPr>
        <w:t>materials exist in that database such as articles, abstracts, images, books revi</w:t>
      </w:r>
      <w:r>
        <w:rPr>
          <w:rFonts w:ascii="Arial" w:hAnsi="Arial" w:cs="Arial"/>
        </w:rPr>
        <w:t xml:space="preserve">ews or other </w:t>
      </w:r>
      <w:r w:rsidRPr="004646CE">
        <w:rPr>
          <w:rFonts w:ascii="Arial" w:hAnsi="Arial" w:cs="Arial"/>
        </w:rPr>
        <w:t>materials and— for general and multidisciplinary dat</w:t>
      </w:r>
      <w:r>
        <w:rPr>
          <w:rFonts w:ascii="Arial" w:hAnsi="Arial" w:cs="Arial"/>
        </w:rPr>
        <w:t xml:space="preserve">abases— what other subjects are </w:t>
      </w:r>
      <w:r w:rsidRPr="004646CE">
        <w:rPr>
          <w:rFonts w:ascii="Arial" w:hAnsi="Arial" w:cs="Arial"/>
        </w:rPr>
        <w:t>represented in that database such as psychology, politics, economics, and so forth.</w:t>
      </w:r>
    </w:p>
    <w:p w:rsidR="004646CE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Once you’ve found a database you like click the title to acces</w:t>
      </w:r>
      <w:r>
        <w:rPr>
          <w:rFonts w:ascii="Arial" w:hAnsi="Arial" w:cs="Arial"/>
        </w:rPr>
        <w:t xml:space="preserve">s it. Now you’re ready to begin </w:t>
      </w:r>
      <w:r w:rsidRPr="004646CE">
        <w:rPr>
          <w:rFonts w:ascii="Arial" w:hAnsi="Arial" w:cs="Arial"/>
        </w:rPr>
        <w:t>exploring!</w:t>
      </w:r>
    </w:p>
    <w:p w:rsidR="00A550A4" w:rsidRPr="004646CE" w:rsidRDefault="004646CE" w:rsidP="004646CE">
      <w:pPr>
        <w:rPr>
          <w:rFonts w:ascii="Arial" w:hAnsi="Arial" w:cs="Arial"/>
        </w:rPr>
      </w:pPr>
      <w:r w:rsidRPr="004646CE">
        <w:rPr>
          <w:rFonts w:ascii="Arial" w:hAnsi="Arial" w:cs="Arial"/>
        </w:rPr>
        <w:t>If you ever have problems finding an appropriate database just a</w:t>
      </w:r>
      <w:r>
        <w:rPr>
          <w:rFonts w:ascii="Arial" w:hAnsi="Arial" w:cs="Arial"/>
        </w:rPr>
        <w:t xml:space="preserve">sk! The library staff are happy </w:t>
      </w:r>
      <w:r w:rsidRPr="004646CE">
        <w:rPr>
          <w:rFonts w:ascii="Arial" w:hAnsi="Arial" w:cs="Arial"/>
        </w:rPr>
        <w:t>to help you out at the front desk, or online!</w:t>
      </w:r>
    </w:p>
    <w:sectPr w:rsidR="00A550A4" w:rsidRPr="0046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CE"/>
    <w:rsid w:val="00106E1D"/>
    <w:rsid w:val="004646CE"/>
    <w:rsid w:val="00A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6577E-0088-4BFA-81E2-81F3010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2</cp:revision>
  <dcterms:created xsi:type="dcterms:W3CDTF">2018-07-24T16:22:00Z</dcterms:created>
  <dcterms:modified xsi:type="dcterms:W3CDTF">2018-08-09T15:46:00Z</dcterms:modified>
</cp:coreProperties>
</file>